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31" w:rsidRDefault="000D5089" w:rsidP="0006053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47625</wp:posOffset>
                </wp:positionV>
                <wp:extent cx="828675" cy="695325"/>
                <wp:effectExtent l="57150" t="38100" r="104775" b="10477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95325"/>
                        </a:xfrm>
                        <a:prstGeom prst="star5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399pt;margin-top:3.75pt;width:65.2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867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" path="m1,265590r316526,2l414338,r97810,265592l828674,265590,572598,429733r97814,265590l414338,531177,158263,695323,256077,429733,1,265590xe" fillcolor="#365f91 [2404]" strokecolor="#94b64e [3046]">
                <v:shadow on="t" color="black" opacity="24903f" origin=",.5" offset="0,.55556mm"/>
                <v:path arrowok="t" o:connecttype="custom" o:connectlocs="1,265590;316527,265592;414338,0;512148,265592;828674,265590;572598,429733;670412,695323;414338,531177;158263,695323;256077,429733;1,265590" o:connectangles="0,0,0,0,0,0,0,0,0,0,0"/>
              </v:shape>
            </w:pict>
          </mc:Fallback>
        </mc:AlternateContent>
      </w:r>
      <w:r w:rsidR="00D47AD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8D3B8E" wp14:editId="6E32985D">
                <wp:simplePos x="0" y="0"/>
                <wp:positionH relativeFrom="column">
                  <wp:posOffset>1</wp:posOffset>
                </wp:positionH>
                <wp:positionV relativeFrom="paragraph">
                  <wp:posOffset>47625</wp:posOffset>
                </wp:positionV>
                <wp:extent cx="5181600" cy="9810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47ADE" w:rsidRPr="000D5089" w:rsidRDefault="000D5089" w:rsidP="000D5089">
                            <w:pPr>
                              <w:spacing w:after="0"/>
                              <w:rPr>
                                <w:b/>
                                <w:caps/>
                                <w:color w:val="632423" w:themeColor="accent2" w:themeShade="80"/>
                                <w:sz w:val="72"/>
                                <w:szCs w:val="72"/>
                                <w:lang w:val="vi-VN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D5089">
                              <w:rPr>
                                <w:b/>
                                <w:caps/>
                                <w:color w:val="632423" w:themeColor="accent2" w:themeShade="80"/>
                                <w:sz w:val="72"/>
                                <w:szCs w:val="72"/>
                                <w:lang w:val="vi-VN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.75pt;width:408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" filled="f" stroked="f">
                <v:fill o:detectmouseclick="t"/>
                <v:textbox>
                  <w:txbxContent>
                    <w:p w:rsidR="00D47ADE" w:rsidRPr="000D5089" w:rsidRDefault="000D5089" w:rsidP="000D5089">
                      <w:pPr>
                        <w:spacing w:after="0"/>
                        <w:rPr>
                          <w:b/>
                          <w:caps/>
                          <w:color w:val="632423" w:themeColor="accent2" w:themeShade="80"/>
                          <w:sz w:val="72"/>
                          <w:szCs w:val="72"/>
                          <w:lang w:val="vi-VN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D5089">
                        <w:rPr>
                          <w:b/>
                          <w:caps/>
                          <w:color w:val="632423" w:themeColor="accent2" w:themeShade="80"/>
                          <w:sz w:val="72"/>
                          <w:szCs w:val="72"/>
                          <w:lang w:val="vi-VN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cao đẳng lý tự trọng</w:t>
                      </w:r>
                    </w:p>
                  </w:txbxContent>
                </v:textbox>
              </v:shape>
            </w:pict>
          </mc:Fallback>
        </mc:AlternateContent>
      </w:r>
    </w:p>
    <w:p w:rsidR="00060531" w:rsidRDefault="00060531" w:rsidP="00060531">
      <w:pPr>
        <w:spacing w:after="0"/>
        <w:rPr>
          <w:sz w:val="36"/>
          <w:szCs w:val="36"/>
        </w:rPr>
      </w:pPr>
    </w:p>
    <w:p w:rsidR="00060531" w:rsidRPr="00D47ADE" w:rsidRDefault="00D47ADE" w:rsidP="00060531">
      <w:pPr>
        <w:spacing w:after="0"/>
        <w:rPr>
          <w:sz w:val="32"/>
          <w:szCs w:val="32"/>
          <w:lang w:val="vi-VN"/>
        </w:rPr>
      </w:pPr>
      <w:r>
        <w:rPr>
          <w:sz w:val="32"/>
          <w:szCs w:val="32"/>
          <w:lang w:val="vi-VN"/>
        </w:rPr>
        <w:t xml:space="preserve">                           </w:t>
      </w:r>
    </w:p>
    <w:p w:rsidR="00060531" w:rsidRDefault="000D5089" w:rsidP="00D47ADE">
      <w:pPr>
        <w:spacing w:after="0"/>
        <w:ind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A6EF0" wp14:editId="7E4EEC7D">
                <wp:simplePos x="0" y="0"/>
                <wp:positionH relativeFrom="column">
                  <wp:posOffset>-66675</wp:posOffset>
                </wp:positionH>
                <wp:positionV relativeFrom="paragraph">
                  <wp:posOffset>233045</wp:posOffset>
                </wp:positionV>
                <wp:extent cx="6057900" cy="2800350"/>
                <wp:effectExtent l="0" t="0" r="19050" b="19050"/>
                <wp:wrapNone/>
                <wp:docPr id="2" name="Half 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57900" cy="2800350"/>
                        </a:xfrm>
                        <a:prstGeom prst="halfFrame">
                          <a:avLst>
                            <a:gd name="adj1" fmla="val 8516"/>
                            <a:gd name="adj2" fmla="val 1142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2" o:spid="_x0000_s1026" style="position:absolute;margin-left:-5.25pt;margin-top:18.35pt;width:477pt;height:220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79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" path="m,l6057900,,5542009,238478r-5222041,l319968,2652440,,2800350,,xe" fillcolor="#4f81bd [3204]" strokecolor="#243f60 [1604]" strokeweight="2pt">
                <v:path arrowok="t" o:connecttype="custom" o:connectlocs="0,0;6057900,0;5542009,238478;319968,238478;319968,2652440;0,2800350;0,0" o:connectangles="0,0,0,0,0,0,0"/>
              </v:shape>
            </w:pict>
          </mc:Fallback>
        </mc:AlternateContent>
      </w:r>
    </w:p>
    <w:p w:rsidR="00060531" w:rsidRPr="00060531" w:rsidRDefault="00060531" w:rsidP="00D47ADE">
      <w:pPr>
        <w:spacing w:after="0"/>
        <w:ind w:left="720"/>
        <w:rPr>
          <w:sz w:val="36"/>
          <w:szCs w:val="36"/>
        </w:rPr>
        <w:sectPr w:rsidR="00060531" w:rsidRPr="00060531" w:rsidSect="00060531">
          <w:pgSz w:w="12240" w:h="15840"/>
          <w:pgMar w:top="1440" w:right="1440" w:bottom="1440" w:left="1440" w:header="720" w:footer="720" w:gutter="0"/>
          <w:cols w:space="720"/>
        </w:sectPr>
      </w:pPr>
    </w:p>
    <w:p w:rsidR="00060531" w:rsidRPr="00D47ADE" w:rsidRDefault="00060531" w:rsidP="00D47ADE">
      <w:pPr>
        <w:keepNext/>
        <w:framePr w:dropCap="drop" w:lines="3" w:wrap="around" w:vAnchor="text" w:hAnchor="text"/>
        <w:pBdr>
          <w:left w:val="single" w:sz="18" w:space="4" w:color="auto"/>
          <w:bottom w:val="dashDotStroked" w:sz="24" w:space="1" w:color="auto"/>
        </w:pBdr>
        <w:spacing w:after="0" w:line="1099" w:lineRule="exact"/>
        <w:ind w:left="720"/>
        <w:textAlignment w:val="baseline"/>
        <w:rPr>
          <w:rFonts w:cstheme="minorHAnsi"/>
          <w:position w:val="-9"/>
          <w:sz w:val="144"/>
          <w:szCs w:val="36"/>
          <w:lang w:val="vi-VN"/>
        </w:rPr>
      </w:pPr>
      <w:r w:rsidRPr="00D47ADE">
        <w:rPr>
          <w:rFonts w:cstheme="minorHAnsi"/>
          <w:position w:val="-9"/>
          <w:sz w:val="144"/>
          <w:szCs w:val="36"/>
          <w:shd w:val="horzStripe" w:color="auto" w:fill="auto"/>
          <w:lang w:val="vi-VN"/>
        </w:rPr>
        <w:t>P</w:t>
      </w:r>
    </w:p>
    <w:p w:rsidR="00060531" w:rsidRPr="00D47ADE" w:rsidRDefault="00060531" w:rsidP="00D47ADE">
      <w:pPr>
        <w:ind w:left="720"/>
        <w:rPr>
          <w:sz w:val="28"/>
          <w:szCs w:val="28"/>
          <w:lang w:val="vi-VN"/>
        </w:rPr>
      </w:pPr>
      <w:r w:rsidRPr="00D47ADE">
        <w:rPr>
          <w:sz w:val="28"/>
          <w:szCs w:val="28"/>
          <w:lang w:val="vi-VN"/>
        </w:rPr>
        <w:t xml:space="preserve">hát triển trường Cao đẳng Lý Tự Trọng thành phố Hồ Chí Minh thành trường Đại học trọng điểm của thành phố Hồ Chí </w:t>
      </w:r>
      <w:r w:rsidR="00D47ADE" w:rsidRPr="00D47ADE">
        <w:rPr>
          <w:sz w:val="28"/>
          <w:szCs w:val="28"/>
        </w:rPr>
        <w:t xml:space="preserve">  </w:t>
      </w:r>
      <w:r w:rsidRPr="00D47ADE">
        <w:rPr>
          <w:sz w:val="28"/>
          <w:szCs w:val="28"/>
          <w:lang w:val="vi-VN"/>
        </w:rPr>
        <w:t>Minh và trở</w:t>
      </w:r>
      <w:r>
        <w:rPr>
          <w:sz w:val="36"/>
          <w:szCs w:val="36"/>
          <w:lang w:val="vi-VN"/>
        </w:rPr>
        <w:t xml:space="preserve"> </w:t>
      </w:r>
      <w:r w:rsidRPr="00D47ADE">
        <w:rPr>
          <w:sz w:val="28"/>
          <w:szCs w:val="28"/>
          <w:lang w:val="vi-VN"/>
        </w:rPr>
        <w:lastRenderedPageBreak/>
        <w:t>thành cơ sở giáo dục và đào</w:t>
      </w:r>
      <w:r>
        <w:rPr>
          <w:sz w:val="36"/>
          <w:szCs w:val="36"/>
          <w:lang w:val="vi-VN"/>
        </w:rPr>
        <w:t xml:space="preserve"> </w:t>
      </w:r>
      <w:r w:rsidRPr="00D47ADE">
        <w:rPr>
          <w:sz w:val="28"/>
          <w:szCs w:val="28"/>
          <w:lang w:val="vi-VN"/>
        </w:rPr>
        <w:t xml:space="preserve">tạo </w:t>
      </w:r>
      <w:r w:rsidRPr="00D47ADE">
        <w:rPr>
          <w:color w:val="4F81BD" w:themeColor="accent1"/>
          <w:sz w:val="28"/>
          <w:szCs w:val="28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đa</w:t>
      </w:r>
      <w:r w:rsidRPr="00060531">
        <w:rPr>
          <w:color w:val="4F81BD" w:themeColor="accent1"/>
          <w:sz w:val="36"/>
          <w:szCs w:val="36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r w:rsidRPr="00D47ADE">
        <w:rPr>
          <w:color w:val="4F81BD" w:themeColor="accent1"/>
          <w:sz w:val="28"/>
          <w:szCs w:val="28"/>
          <w:lang w:val="vi-VN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ngành nghề , đa cấp bậc.</w:t>
      </w:r>
    </w:p>
    <w:p w:rsidR="00060531" w:rsidRPr="00D47ADE" w:rsidRDefault="00060531" w:rsidP="00D47ADE">
      <w:pPr>
        <w:keepNext/>
        <w:framePr w:dropCap="drop" w:lines="2" w:wrap="around" w:vAnchor="text" w:hAnchor="text"/>
        <w:pBdr>
          <w:left w:val="thinThickSmallGap" w:sz="24" w:space="4" w:color="auto"/>
          <w:bottom w:val="thinThickSmallGap" w:sz="24" w:space="1" w:color="auto"/>
        </w:pBdr>
        <w:spacing w:after="0" w:line="676" w:lineRule="exact"/>
        <w:ind w:left="720"/>
        <w:textAlignment w:val="baseline"/>
        <w:rPr>
          <w:rFonts w:cstheme="minorHAnsi"/>
          <w:position w:val="-1"/>
          <w:sz w:val="77"/>
          <w:szCs w:val="36"/>
          <w:lang w:val="vi-VN"/>
        </w:rPr>
      </w:pPr>
      <w:r w:rsidRPr="00D47ADE">
        <w:rPr>
          <w:rFonts w:cstheme="minorHAnsi"/>
          <w:position w:val="-1"/>
          <w:sz w:val="77"/>
          <w:szCs w:val="36"/>
          <w:shd w:val="vertStripe" w:color="auto" w:fill="auto"/>
          <w:lang w:val="vi-VN"/>
        </w:rPr>
        <w:t>Đ</w:t>
      </w:r>
    </w:p>
    <w:p w:rsidR="00060531" w:rsidRPr="00D47ADE" w:rsidRDefault="00060531" w:rsidP="00D47ADE">
      <w:pPr>
        <w:ind w:left="720"/>
        <w:rPr>
          <w:sz w:val="28"/>
          <w:szCs w:val="28"/>
        </w:rPr>
        <w:sectPr w:rsidR="00060531" w:rsidRPr="00D47ADE" w:rsidSect="00060531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</w:sectPr>
      </w:pPr>
      <w:r w:rsidRPr="00D47ADE">
        <w:rPr>
          <w:sz w:val="28"/>
          <w:szCs w:val="28"/>
          <w:lang w:val="vi-VN"/>
        </w:rPr>
        <w:t xml:space="preserve">a ngành theo hướng tiên tiến, hiện đại, để có vị trí xứng đáng trong ngành giáo dục </w:t>
      </w:r>
      <w:r w:rsidRPr="00D47ADE">
        <w:rPr>
          <w:sz w:val="28"/>
          <w:szCs w:val="28"/>
          <w:u w:val="single"/>
          <w:lang w:val="vi-VN"/>
        </w:rPr>
        <w:t>Đại</w:t>
      </w:r>
      <w:r w:rsidRPr="00D47ADE">
        <w:rPr>
          <w:sz w:val="28"/>
          <w:szCs w:val="28"/>
          <w:lang w:val="vi-VN"/>
        </w:rPr>
        <w:t xml:space="preserve"> </w:t>
      </w:r>
      <w:r w:rsidRPr="00D47ADE">
        <w:rPr>
          <w:sz w:val="28"/>
          <w:szCs w:val="28"/>
          <w:u w:val="single"/>
          <w:lang w:val="vi-VN"/>
        </w:rPr>
        <w:t>học</w:t>
      </w:r>
      <w:r w:rsidRPr="00D47ADE">
        <w:rPr>
          <w:sz w:val="28"/>
          <w:szCs w:val="28"/>
          <w:lang w:val="vi-VN"/>
        </w:rPr>
        <w:t xml:space="preserve"> </w:t>
      </w:r>
      <w:r w:rsidRPr="00D47ADE">
        <w:rPr>
          <w:sz w:val="28"/>
          <w:szCs w:val="28"/>
          <w:u w:val="single"/>
          <w:lang w:val="vi-VN"/>
        </w:rPr>
        <w:t>Việt</w:t>
      </w:r>
      <w:r w:rsidRPr="00D47ADE">
        <w:rPr>
          <w:sz w:val="28"/>
          <w:szCs w:val="28"/>
          <w:lang w:val="vi-VN"/>
        </w:rPr>
        <w:t xml:space="preserve"> </w:t>
      </w:r>
      <w:r w:rsidRPr="00D47ADE">
        <w:rPr>
          <w:sz w:val="28"/>
          <w:szCs w:val="28"/>
          <w:u w:val="single"/>
          <w:lang w:val="vi-VN"/>
        </w:rPr>
        <w:t>Nam</w:t>
      </w:r>
      <w:r w:rsidRPr="00D47ADE">
        <w:rPr>
          <w:sz w:val="28"/>
          <w:szCs w:val="28"/>
          <w:lang w:val="vi-VN"/>
        </w:rPr>
        <w:t xml:space="preserve"> </w:t>
      </w:r>
      <w:r w:rsidRPr="00D47ADE">
        <w:rPr>
          <w:sz w:val="28"/>
          <w:szCs w:val="28"/>
          <w:u w:val="single"/>
          <w:lang w:val="vi-VN"/>
        </w:rPr>
        <w:t>và</w:t>
      </w:r>
      <w:r w:rsidRPr="00D47ADE">
        <w:rPr>
          <w:sz w:val="28"/>
          <w:szCs w:val="28"/>
          <w:lang w:val="vi-VN"/>
        </w:rPr>
        <w:t xml:space="preserve"> </w:t>
      </w:r>
      <w:r w:rsidRPr="00D47ADE">
        <w:rPr>
          <w:sz w:val="28"/>
          <w:szCs w:val="28"/>
          <w:u w:val="single"/>
          <w:lang w:val="vi-VN"/>
        </w:rPr>
        <w:t>khu</w:t>
      </w:r>
      <w:r w:rsidRPr="00D47ADE">
        <w:rPr>
          <w:sz w:val="28"/>
          <w:szCs w:val="28"/>
          <w:lang w:val="vi-VN"/>
        </w:rPr>
        <w:t xml:space="preserve"> </w:t>
      </w:r>
      <w:r w:rsidRPr="00D47ADE">
        <w:rPr>
          <w:sz w:val="28"/>
          <w:szCs w:val="28"/>
          <w:u w:val="single"/>
          <w:lang w:val="vi-VN"/>
        </w:rPr>
        <w:t>vực</w:t>
      </w:r>
      <w:r w:rsidRPr="00D47ADE">
        <w:rPr>
          <w:sz w:val="28"/>
          <w:szCs w:val="28"/>
          <w:lang w:val="vi-VN"/>
        </w:rPr>
        <w:t xml:space="preserve">, đáp ứng nhu cầu nguồn </w:t>
      </w:r>
      <w:r w:rsidRPr="00D47ADE">
        <w:rPr>
          <w:sz w:val="28"/>
          <w:szCs w:val="28"/>
          <w:u w:val="wave"/>
          <w:lang w:val="vi-VN"/>
        </w:rPr>
        <w:t>nhân lực chất lượng cao</w:t>
      </w:r>
      <w:r w:rsidRPr="00D47ADE">
        <w:rPr>
          <w:sz w:val="28"/>
          <w:szCs w:val="28"/>
          <w:lang w:val="vi-VN"/>
        </w:rPr>
        <w:t xml:space="preserve"> cho một thành phố là đô thị đặc biệt và cho sự nghiệp công nghiệp hóa, hiện đại hóa đất nướ</w:t>
      </w:r>
      <w:r w:rsidRPr="00D47ADE">
        <w:rPr>
          <w:sz w:val="28"/>
          <w:szCs w:val="28"/>
          <w:lang w:val="vi-VN"/>
        </w:rPr>
        <w:t>c</w:t>
      </w:r>
      <w:r w:rsidR="00D47ADE">
        <w:rPr>
          <w:sz w:val="28"/>
          <w:szCs w:val="28"/>
        </w:rPr>
        <w:t>.</w:t>
      </w:r>
    </w:p>
    <w:p w:rsidR="00060531" w:rsidRPr="00060531" w:rsidRDefault="00060531" w:rsidP="00060531">
      <w:pPr>
        <w:rPr>
          <w:sz w:val="36"/>
          <w:szCs w:val="36"/>
        </w:rPr>
      </w:pPr>
    </w:p>
    <w:p w:rsidR="00060531" w:rsidRDefault="00060531" w:rsidP="00060531">
      <w:pPr>
        <w:spacing w:after="0"/>
        <w:rPr>
          <w:sz w:val="36"/>
          <w:szCs w:val="36"/>
          <w:lang w:val="vi-VN"/>
        </w:rPr>
      </w:pPr>
    </w:p>
    <w:tbl>
      <w:tblPr>
        <w:tblStyle w:val="TableGrid"/>
        <w:tblW w:w="0" w:type="auto"/>
        <w:tblBorders>
          <w:top w:val="dashDotStroked" w:sz="24" w:space="0" w:color="auto"/>
          <w:left w:val="thinThickSmallGap" w:sz="24" w:space="0" w:color="auto"/>
          <w:bottom w:val="doubleWave" w:sz="6" w:space="0" w:color="auto"/>
          <w:right w:val="thickThinSmallGap" w:sz="24" w:space="0" w:color="auto"/>
          <w:insideH w:val="dashDotStroked" w:sz="24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D5089" w:rsidTr="00F46374">
        <w:tc>
          <w:tcPr>
            <w:tcW w:w="3192" w:type="dxa"/>
            <w:vMerge w:val="restart"/>
            <w:tcBorders>
              <w:bottom w:val="doubleWave" w:sz="6" w:space="0" w:color="auto"/>
              <w:right w:val="dashDotStroked" w:sz="24" w:space="0" w:color="auto"/>
            </w:tcBorders>
          </w:tcPr>
          <w:p w:rsidR="00F46374" w:rsidRDefault="000D5089" w:rsidP="00F46374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Tỷ lệ sử dụng các Web tại Tp Hồ Chí Minh</w:t>
            </w:r>
          </w:p>
          <w:p w:rsidR="000D5089" w:rsidRPr="00F46374" w:rsidRDefault="000D5089" w:rsidP="00F46374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3192" w:type="dxa"/>
            <w:tcBorders>
              <w:left w:val="dashDotStroked" w:sz="24" w:space="0" w:color="auto"/>
              <w:bottom w:val="doubleWave" w:sz="6" w:space="0" w:color="auto"/>
            </w:tcBorders>
          </w:tcPr>
          <w:p w:rsidR="000D5089" w:rsidRDefault="000D5089" w:rsidP="000D5089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Tên Web</w:t>
            </w:r>
          </w:p>
        </w:tc>
        <w:tc>
          <w:tcPr>
            <w:tcW w:w="3192" w:type="dxa"/>
            <w:tcBorders>
              <w:bottom w:val="doubleWave" w:sz="6" w:space="0" w:color="auto"/>
            </w:tcBorders>
          </w:tcPr>
          <w:p w:rsidR="000D5089" w:rsidRDefault="000D5089" w:rsidP="000D5089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Tỷ lệ sử dụng</w:t>
            </w:r>
          </w:p>
        </w:tc>
      </w:tr>
      <w:tr w:rsidR="000D5089" w:rsidTr="00F46374">
        <w:tc>
          <w:tcPr>
            <w:tcW w:w="3192" w:type="dxa"/>
            <w:vMerge/>
            <w:tcBorders>
              <w:top w:val="doubleWave" w:sz="6" w:space="0" w:color="auto"/>
              <w:left w:val="thinThickSmall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0D5089" w:rsidRDefault="000D5089" w:rsidP="0006053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6384" w:type="dxa"/>
            <w:gridSpan w:val="2"/>
            <w:tcBorders>
              <w:top w:val="doubleWave" w:sz="6" w:space="0" w:color="auto"/>
              <w:left w:val="dashDotStroked" w:sz="24" w:space="0" w:color="auto"/>
              <w:bottom w:val="doubleWave" w:sz="6" w:space="0" w:color="auto"/>
            </w:tcBorders>
          </w:tcPr>
          <w:p w:rsidR="000D5089" w:rsidRDefault="00F46374" w:rsidP="000D5089">
            <w:pPr>
              <w:pStyle w:val="ListParagraph"/>
              <w:numPr>
                <w:ilvl w:val="0"/>
                <w:numId w:val="1"/>
              </w:numPr>
              <w:tabs>
                <w:tab w:val="center" w:leader="hyphen" w:pos="5538"/>
              </w:tabs>
              <w:rPr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 wp14:anchorId="25942617" wp14:editId="3F860E82">
                  <wp:simplePos x="0" y="0"/>
                  <wp:positionH relativeFrom="column">
                    <wp:posOffset>2249805</wp:posOffset>
                  </wp:positionH>
                  <wp:positionV relativeFrom="paragraph">
                    <wp:posOffset>102235</wp:posOffset>
                  </wp:positionV>
                  <wp:extent cx="626110" cy="646430"/>
                  <wp:effectExtent l="0" t="0" r="2540" b="1270"/>
                  <wp:wrapNone/>
                  <wp:docPr id="6" name="Picture 6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0B009189" wp14:editId="2FDBFD60">
                  <wp:simplePos x="0" y="0"/>
                  <wp:positionH relativeFrom="column">
                    <wp:posOffset>1354455</wp:posOffset>
                  </wp:positionH>
                  <wp:positionV relativeFrom="paragraph">
                    <wp:posOffset>83185</wp:posOffset>
                  </wp:positionV>
                  <wp:extent cx="600075" cy="669925"/>
                  <wp:effectExtent l="0" t="0" r="9525" b="0"/>
                  <wp:wrapNone/>
                  <wp:docPr id="5" name="Picture 5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D5089">
              <w:rPr>
                <w:sz w:val="28"/>
                <w:szCs w:val="28"/>
                <w:lang w:val="vi-VN"/>
              </w:rPr>
              <w:t>Yahoo.com</w:t>
            </w:r>
            <w:r w:rsidR="000D5089">
              <w:rPr>
                <w:sz w:val="28"/>
                <w:szCs w:val="28"/>
                <w:lang w:val="vi-VN"/>
              </w:rPr>
              <w:tab/>
              <w:t>68.8%</w:t>
            </w:r>
          </w:p>
          <w:p w:rsidR="000D5089" w:rsidRDefault="000D5089" w:rsidP="000D5089">
            <w:pPr>
              <w:pStyle w:val="ListParagraph"/>
              <w:numPr>
                <w:ilvl w:val="0"/>
                <w:numId w:val="1"/>
              </w:numPr>
              <w:tabs>
                <w:tab w:val="center" w:leader="hyphen" w:pos="5538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Vnn.vn</w:t>
            </w:r>
            <w:r>
              <w:rPr>
                <w:sz w:val="28"/>
                <w:szCs w:val="28"/>
                <w:lang w:val="vi-VN"/>
              </w:rPr>
              <w:tab/>
              <w:t>25.2%</w:t>
            </w:r>
          </w:p>
          <w:p w:rsidR="000D5089" w:rsidRDefault="000D5089" w:rsidP="000D5089">
            <w:pPr>
              <w:pStyle w:val="ListParagraph"/>
              <w:numPr>
                <w:ilvl w:val="0"/>
                <w:numId w:val="1"/>
              </w:numPr>
              <w:tabs>
                <w:tab w:val="center" w:leader="hyphen" w:pos="5538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Fpt.vn</w:t>
            </w:r>
            <w:r>
              <w:rPr>
                <w:sz w:val="28"/>
                <w:szCs w:val="28"/>
                <w:lang w:val="vi-VN"/>
              </w:rPr>
              <w:tab/>
              <w:t>10.15%</w:t>
            </w:r>
          </w:p>
          <w:p w:rsidR="000D5089" w:rsidRPr="000D5089" w:rsidRDefault="000D5089" w:rsidP="000D5089">
            <w:pPr>
              <w:pStyle w:val="ListParagraph"/>
              <w:numPr>
                <w:ilvl w:val="0"/>
                <w:numId w:val="1"/>
              </w:numPr>
              <w:tabs>
                <w:tab w:val="center" w:leader="hyphen" w:pos="5538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Khác</w:t>
            </w:r>
            <w:r>
              <w:rPr>
                <w:sz w:val="28"/>
                <w:szCs w:val="28"/>
                <w:lang w:val="vi-VN"/>
              </w:rPr>
              <w:tab/>
              <w:t>3.85%</w:t>
            </w:r>
          </w:p>
        </w:tc>
      </w:tr>
    </w:tbl>
    <w:p w:rsidR="000D5089" w:rsidRPr="000D5089" w:rsidRDefault="000D5089" w:rsidP="00060531">
      <w:pPr>
        <w:spacing w:after="0"/>
        <w:rPr>
          <w:sz w:val="28"/>
          <w:szCs w:val="28"/>
          <w:lang w:val="vi-VN"/>
        </w:rPr>
        <w:sectPr w:rsidR="000D5089" w:rsidRPr="000D5089" w:rsidSect="00060531">
          <w:type w:val="continuous"/>
          <w:pgSz w:w="12240" w:h="15840"/>
          <w:pgMar w:top="1440" w:right="1440" w:bottom="1440" w:left="1440" w:header="720" w:footer="720" w:gutter="0"/>
          <w:cols w:sep="1" w:space="720"/>
        </w:sectPr>
      </w:pPr>
      <w:bookmarkStart w:id="0" w:name="_GoBack"/>
      <w:bookmarkEnd w:id="0"/>
    </w:p>
    <w:p w:rsidR="00060531" w:rsidRDefault="00060531"/>
    <w:sectPr w:rsidR="00060531" w:rsidSect="00060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96A" w:rsidRDefault="0095096A" w:rsidP="00060531">
      <w:pPr>
        <w:spacing w:after="0" w:line="240" w:lineRule="auto"/>
      </w:pPr>
      <w:r>
        <w:separator/>
      </w:r>
    </w:p>
  </w:endnote>
  <w:endnote w:type="continuationSeparator" w:id="0">
    <w:p w:rsidR="0095096A" w:rsidRDefault="0095096A" w:rsidP="00060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96A" w:rsidRDefault="0095096A" w:rsidP="00060531">
      <w:pPr>
        <w:spacing w:after="0" w:line="240" w:lineRule="auto"/>
      </w:pPr>
      <w:r>
        <w:separator/>
      </w:r>
    </w:p>
  </w:footnote>
  <w:footnote w:type="continuationSeparator" w:id="0">
    <w:p w:rsidR="0095096A" w:rsidRDefault="0095096A" w:rsidP="00060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06283"/>
    <w:multiLevelType w:val="hybridMultilevel"/>
    <w:tmpl w:val="FB9677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531"/>
    <w:rsid w:val="000474EE"/>
    <w:rsid w:val="00060531"/>
    <w:rsid w:val="000D5089"/>
    <w:rsid w:val="008C271E"/>
    <w:rsid w:val="0095096A"/>
    <w:rsid w:val="00D47ADE"/>
    <w:rsid w:val="00F4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53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05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05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0531"/>
    <w:rPr>
      <w:vertAlign w:val="superscript"/>
    </w:rPr>
  </w:style>
  <w:style w:type="table" w:styleId="TableGrid">
    <w:name w:val="Table Grid"/>
    <w:basedOn w:val="TableNormal"/>
    <w:uiPriority w:val="59"/>
    <w:rsid w:val="000D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50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6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3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53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05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05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0531"/>
    <w:rPr>
      <w:vertAlign w:val="superscript"/>
    </w:rPr>
  </w:style>
  <w:style w:type="table" w:styleId="TableGrid">
    <w:name w:val="Table Grid"/>
    <w:basedOn w:val="TableNormal"/>
    <w:uiPriority w:val="59"/>
    <w:rsid w:val="000D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50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6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ACFC9-AA04-4C9A-90DF-4F6CE8EC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2021-03-24T03:49:00Z</dcterms:created>
  <dcterms:modified xsi:type="dcterms:W3CDTF">2021-03-24T04:27:00Z</dcterms:modified>
</cp:coreProperties>
</file>